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2009年中国物业管理行业市场分析及发展前景预测报告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2009年中国物业管理行业市场分析及发展前景预测报告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2009年中国物业管理行业市场分析及发展前景预测报告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2009年中国物业管理行业市场分析及发展前景预测报告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10456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