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船舶专用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船舶专用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舶专用配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舶专用配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