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2010-2013年2，4－和2，6－甲苯二异氰酸酯混合物(TDI)市场分析及发展预测报告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2010-2013年2，4－和2，6－甲苯二异氰酸酯混合物(TDI)市场分析及发展预测报告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2010-2013年2，4－和2，6－甲苯二异氰酸酯混合物(TDI)市场分析及发展预测报告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https://www.icandata.com/view/139452.html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https://www.icandata.com/view/139452.html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2010-2013年2，4－和2，6－甲苯二异氰酸酯混合物(TDI)市场分析及发展预测报告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139452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