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2010-2014年中国手机Flash行业运行走势及投资前景预测分析报告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2010-2014年中国手机Flash行业运行走势及投资前景预测分析报告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2010-2014年中国手机Flash行业运行走势及投资前景预测分析报告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2010-2014年中国手机Flash行业运行走势及投资前景预测分析报告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