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2010-2015年中国聚偏二氯乙烯(PVDC)产业发展态势及投资策略分析报告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2010-2015年中国聚偏二氯乙烯(PVDC)产业发展态势及投资策略分析报告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2010-2015年中国聚偏二氯乙烯(PVDC)产业发展态势及投资策略分析报告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https://www.icandata.com/view/146662.html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https://www.icandata.com/view/146662.html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2010-2015年中国聚偏二氯乙烯(PVDC)产业发展态势及投资策略分析报告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146662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