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移动运营及电信增值行业市场全景调研及投资分析深度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移动运营及电信增值行业市场全景调研及投资分析深度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移动运营及电信增值行业市场全景调研及投资分析深度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97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97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移动运营及电信增值行业市场全景调研及投资分析深度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97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