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2010-2015年中国电子专用设备及SMT行业市场全景调研及投资分析深度研究报告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2010-2015年中国电子专用设备及SMT行业市场全景调研及投资分析深度研究报告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2010-2015年中国电子专用设备及SMT行业市场全景调研及投资分析深度研究报告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https://www.icandata.com/view/150020.html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https://www.icandata.com/view/150020.html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2010-2015年中国电子专用设备及SMT行业市场全景调研及投资分析深度研究报告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150020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