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2010-2015年火锅市场发展前景分析及投资预测报告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2010-2015年火锅市场发展前景分析及投资预测报告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2010-2015年火锅市场发展前景分析及投资预测报告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https://www.icandata.com/view/155490.html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2010-2015年火锅市场发展前景分析及投资预测报告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155490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