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2011-2015年中国IC/卡智能卡行业调研与发展前景分析报告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2011-2015年中国IC/卡智能卡行业调研与发展前景分析报告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2011-2015年中国IC/卡智能卡行业调研与发展前景分析报告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https://www.icandata.com/view/156012.html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2011-2015年中国IC/卡智能卡行业调研与发展前景分析报告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156012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