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铁路用钢市场运行走势与投资潜力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铁路用钢市场运行走势与投资潜力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路用钢市场运行走势与投资潜力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路用钢市场运行走势与投资潜力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