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2010-2015中国制帽市场调研及投资风险研究报告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2010-2015中国制帽市场调研及投资风险研究报告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2010-2015中国制帽市场调研及投资风险研究报告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https://www.icandata.com/view/157757.html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https://www.icandata.com/view/157757.html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2010-2015中国制帽市场调研及投资风险研究报告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157757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