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中国塑料零件制造行业竞争对手价值评估分析报告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中国塑料零件制造行业竞争对手价值评估分析报告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中国塑料零件制造行业竞争对手价值评估分析报告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https://www.icandata.com/view/158042.html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https://www.icandata.com/view/158042.html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中国塑料零件制造行业竞争对手价值评估分析报告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158042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