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2011-2015年中国商铺地产市场发展前景盈利与战略投资可行性研究报告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2011-2015年中国商铺地产市场发展前景盈利与战略投资可行性研究报告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2011-2015年中国商铺地产市场发展前景盈利与战略投资可行性研究报告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https://www.icandata.com/view/158263.html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https://www.icandata.com/view/158263.html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2011-2015年中国商铺地产市场发展前景盈利与战略投资可行性研究报告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158263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