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2010-2015年中国水泥制造行业发展前景局势运行分析报告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2010-2015年中国水泥制造行业发展前景局势运行分析报告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2010-2015年中国水泥制造行业发展前景局势运行分析报告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2010-2015年中国水泥制造行业发展前景局势运行分析报告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