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光伏太阳能行业市场深度分析及投资风险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光伏太阳能行业市场深度分析及投资风险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光伏太阳能行业市场深度分析及投资风险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光伏太阳能行业市场深度分析及投资风险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