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人参行业前景规划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人参行业前景规划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人参行业前景规划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人参行业前景规划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