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2011-2015年中国化学制药行业发展规划与投资风险研究报告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2011-2015年中国化学制药行业发展规划与投资风险研究报告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2011-2015年中国化学制药行业发展规划与投资风险研究报告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2011-2015年中国化学制药行业发展规划与投资风险研究报告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