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2011-2015年中国小型风电设备市场分析与投资前景研究咨询报告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2011-2015年中国小型风电设备市场分析与投资前景研究咨询报告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2011-2015年中国小型风电设备市场分析与投资前景研究咨询报告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https://www.icandata.com/view/162847.html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https://www.icandata.com/view/162847.html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2011-2015年中国小型风电设备市场分析与投资前景研究咨询报告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162847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