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2011-2015年中国风电设备行业竞争格局调研与投资战略咨询报告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2011-2015年中国风电设备行业竞争格局调研与投资战略咨询报告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2011-2015年中国风电设备行业竞争格局调研与投资战略咨询报告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2011-2015年中国风电设备行业竞争格局调研与投资战略咨询报告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