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2011-2015年中国太阳灶市场运营态势评估与投资战略研究报告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2011-2015年中国太阳灶市场运营态势评估与投资战略研究报告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2011-2015年中国太阳灶市场运营态势评估与投资战略研究报告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https://www.icandata.com/view/171925.html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https://www.icandata.com/view/171925.html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2011-2015年中国太阳灶市场运营态势评估与投资战略研究报告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171925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