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钴市场运行与投资可行性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钴市场运行与投资可行性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钴市场运行与投资可行性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钴市场运行与投资可行性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