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移动通信及终端设备制造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移动通信及终端设备制造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移动通信及终端设备制造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移动通信及终端设备制造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