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中国烤鸭市场动态及发展前景展望分析报告（2011-2015年）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中国烤鸭市场动态及发展前景展望分析报告（2011-2015年）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中国烤鸭市场动态及发展前景展望分析报告（2011-2015年）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https://www.icandata.com/view/173810.html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https://www.icandata.com/view/173810.html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中国烤鸭市场动态及发展前景展望分析报告（2011-2015年）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173810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