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讯行业竞争格局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讯行业竞争格局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讯行业竞争格局深度调研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讯行业竞争格局深度调研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