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2011-2015年中国移动运营行业运营态势全景调研及投资方向研究报告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2011-2015年中国移动运营行业运营态势全景调研及投资方向研究报告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2011-2015年中国移动运营行业运营态势全景调研及投资方向研究报告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2011-2015年中国移动运营行业运营态势全景调研及投资方向研究报告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