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海上风电产业发展前景与“十二五”规划投资预测报告（2010-2011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海上风电产业发展前景与“十二五”规划投资预测报告（2010-2011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海上风电产业发展前景与“十二五”规划投资预测报告（2010-2011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6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6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海上风电产业发展前景与“十二五”规划投资预测报告（2010-2011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6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