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车车轮行业深度调研与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车车轮行业深度调研与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车轮行业深度调研与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车车轮行业深度调研与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