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2011-2015年导光板行业市场运营规划深度调研及投资风险分析报告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2011-2015年导光板行业市场运营规划深度调研及投资风险分析报告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2011-2015年导光板行业市场运营规划深度调研及投资风险分析报告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https://www.icandata.com/view/181026.html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https://www.icandata.com/view/181026.html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2011-2015年导光板行业市场运营规划深度调研及投资风险分析报告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181026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