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2011-2015年音箱市场竞争格局评估及行业投资前景分析报告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2011-2015年音箱市场竞争格局评估及行业投资前景分析报告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2011-2015年音箱市场竞争格局评估及行业投资前景分析报告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https://www.icandata.com/view/183224.html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https://www.icandata.com/view/183224.html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2011-2015年音箱市场竞争格局评估及行业投资前景分析报告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183224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