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2011-2015年中国手表市场竞争格局与投资前景预测报告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2011-2015年中国手表市场竞争格局与投资前景预测报告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2011-2015年中国手表市场竞争格局与投资前景预测报告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2011-2015年中国手表市场竞争格局与投资前景预测报告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