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中国到户配送行业发展趋势及投资风险预警研究报告(2011-2015)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中国到户配送行业发展趋势及投资风险预警研究报告(2011-2015)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中国到户配送行业发展趋势及投资风险预警研究报告(2011-2015)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中国到户配送行业发展趋势及投资风险预警研究报告(2011-2015)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