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电喷系统市场运营格局与投资商机咨询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电喷系统市场运营格局与投资商机咨询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喷系统市场运营格局与投资商机咨询报告（2011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喷系统市场运营格局与投资商机咨询报告（2011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