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中国信托投资业深度监测与投资可行性分析报告(2011-2015)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中国信托投资业深度监测与投资可行性分析报告(2011-2015)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中国信托投资业深度监测与投资可行性分析报告(2011-2015)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中国信托投资业深度监测与投资可行性分析报告(2011-2015)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187594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