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行社行业盈利模式深度研究及投资商机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行社行业盈利模式深度研究及投资商机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行社行业盈利模式深度研究及投资商机咨询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行社行业盈利模式深度研究及投资商机咨询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