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中国獭兔养殖行业投资可行性及发展热点聚焦研究报告(2011-2015年)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中国獭兔养殖行业投资可行性及发展热点聚焦研究报告(2011-2015年)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中国獭兔养殖行业投资可行性及发展热点聚焦研究报告(2011-2015年)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中国獭兔养殖行业投资可行性及发展热点聚焦研究报告(2011-2015年)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