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2011-2015年中国废铜市场行情动态与发展前景预测研究报告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2011-2015年中国废铜市场行情动态与发展前景预测研究报告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2011-2015年中国废铜市场行情动态与发展前景预测研究报告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2011-2015年中国废铜市场行情动态与发展前景预测研究报告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