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2010-2012年中国绿色食品行业市场监测及前景预测研究报告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2010-2012年中国绿色食品行业市场监测及前景预测研究报告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2010-2012年中国绿色食品行业市场监测及前景预测研究报告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https://www.icandata.com/view/192458.html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https://www.icandata.com/view/192458.html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2010-2012年中国绿色食品行业市场监测及前景预测研究报告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192458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