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2012-2016年中国医疗信息化市场专项调研与投资趋势研究报告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2012-2016年中国医疗信息化市场专项调研与投资趋势研究报告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2012-2016年中国医疗信息化市场专项调研与投资趋势研究报告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2012-2016年中国医疗信息化市场专项调研与投资趋势研究报告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193920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