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2012-2016年中国医疗信息化市场专项调研与投资趋势研究报告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2012-2016年中国医疗信息化市场专项调研与投资趋势研究报告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2012-2016年中国医疗信息化市场专项调研与投资趋势研究报告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2012-2016年中国医疗信息化市场专项调研与投资趋势研究报告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