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2012-2016年中国生物安全柜市场全景评估及发展趋势研究报告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2012-2016年中国生物安全柜市场全景评估及发展趋势研究报告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2012-2016年中国生物安全柜市场全景评估及发展趋势研究报告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https://www.icandata.com/view/193993.html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https://www.icandata.com/view/193993.html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2012-2016年中国生物安全柜市场全景评估及发展趋势研究报告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193993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