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粗纱机产业行情动态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粗纱机产业行情动态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产业行情动态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粗纱机产业行情动态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