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2012-2016年中国炊具产业供需预测与投资战略研究报告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2012-2016年中国炊具产业供需预测与投资战略研究报告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2012-2016年中国炊具产业供需预测与投资战略研究报告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2012-2016年中国炊具产业供需预测与投资战略研究报告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