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2012-2016年中国纯电动汽车市场评估与投资前景评估报告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2012-2016年中国纯电动汽车市场评估与投资前景评估报告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2012-2016年中国纯电动汽车市场评估与投资前景评估报告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https://www.icandata.com/view/195847.html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https://www.icandata.com/view/195847.html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2012-2016年中国纯电动汽车市场评估与投资前景评估报告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195847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