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2012-2016年中国模具标准件市场分析及发展趋势研究报告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2012-2016年中国模具标准件市场分析及发展趋势研究报告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2012-2016年中国模具标准件市场分析及发展趋势研究报告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https://www.icandata.com/view/198457.html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https://www.icandata.com/view/198457.html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2012-2016年中国模具标准件市场分析及发展趋势研究报告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198457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