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有机食品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有机食品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食品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有机食品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