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2012-2016年中国糯米食品深加工市场专项调研与投资方向研究报告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2012-2016年中国糯米食品深加工市场专项调研与投资方向研究报告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2012-2016年中国糯米食品深加工市场专项调研与投资方向研究报告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2012-2016年中国糯米食品深加工市场专项调研与投资方向研究报告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202598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