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2012-2016年公路客运市场运营态势及战略咨询报告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2012-2016年公路客运市场运营态势及战略咨询报告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2012-2016年公路客运市场运营态势及战略咨询报告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https://www.icandata.com/view/205586.html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https://www.icandata.com/view/205586.html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2012-2016年公路客运市场运营态势及战略咨询报告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205586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