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2011-2016年焙烤食品制造市场运营态势及战略咨询研究报告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2011-2016年焙烤食品制造市场运营态势及战略咨询研究报告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2011-2016年焙烤食品制造市场运营态势及战略咨询研究报告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2011-2016年焙烤食品制造市场运营态势及战略咨询研究报告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