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管理咨询市场运营态势与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管理咨询市场运营态势与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管理咨询市场运营态势与战略咨询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9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9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管理咨询市场运营态势与战略咨询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69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