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2012-2017年中国电子设备市场需求预测及投资前景研究报告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2012-2017年中国电子设备市场需求预测及投资前景研究报告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2012-2017年中国电子设备市场需求预测及投资前景研究报告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2012-2017年中国电子设备市场需求预测及投资前景研究报告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207870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